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pPr>
        <w:widowControl w:val="1"/>
        <w:spacing w:line="240" w:lineRule="auto"/>
        <w:ind w:firstLine="709" w:right="0"/>
        <w:jc w:val="center"/>
        <w:rPr>
          <w:sz w:val="36"/>
        </w:rPr>
      </w:pPr>
      <w:r>
        <w:rPr>
          <w:sz w:val="36"/>
        </w:rPr>
        <w:t>ОБЪЯВЛЕНИЕ</w:t>
      </w:r>
    </w:p>
    <w:p w14:paraId="06000000">
      <w:pPr>
        <w:widowControl w:val="1"/>
        <w:spacing w:line="240" w:lineRule="exact"/>
        <w:ind w:firstLine="709" w:right="0"/>
        <w:jc w:val="center"/>
        <w:rPr>
          <w:sz w:val="28"/>
        </w:rPr>
      </w:pPr>
    </w:p>
    <w:p w14:paraId="07000000">
      <w:pPr>
        <w:widowControl w:val="1"/>
        <w:spacing w:after="0" w:before="0" w:line="240" w:lineRule="auto"/>
        <w:ind w:firstLine="709" w:right="0"/>
        <w:jc w:val="both"/>
        <w:rPr>
          <w:sz w:val="36"/>
        </w:rPr>
      </w:pPr>
      <w:r>
        <w:rPr>
          <w:sz w:val="36"/>
        </w:rPr>
        <w:t>15.09.2026 п</w:t>
      </w:r>
      <w:r>
        <w:rPr>
          <w:sz w:val="36"/>
        </w:rPr>
        <w:t xml:space="preserve">рокуратурой Красноярского края  планируется проведение тематического приема граждан к </w:t>
      </w:r>
      <w:r>
        <w:rPr>
          <w:sz w:val="36"/>
        </w:rPr>
        <w:t>Единому дню безопасности дорожного движения.</w:t>
      </w:r>
    </w:p>
    <w:p w14:paraId="08000000">
      <w:pPr>
        <w:widowControl w:val="1"/>
        <w:spacing w:after="0" w:before="0" w:line="240" w:lineRule="auto"/>
        <w:ind w:firstLine="709" w:right="0"/>
        <w:jc w:val="both"/>
        <w:rPr>
          <w:sz w:val="36"/>
        </w:rPr>
      </w:pPr>
      <w:r>
        <w:rPr>
          <w:sz w:val="36"/>
        </w:rPr>
        <w:t>Записаться на прием можно до 16 часов 00 минут 07.09.2026 в приемной прокуратуры Дзержинского района по адресу: с. Дзержинское, ул. Ленина, д. 13 либо по телефону 8 (391-67) 9-00-70 (прокуратура Дзержинского района).</w:t>
      </w:r>
    </w:p>
    <w:p w14:paraId="09000000">
      <w:pPr>
        <w:widowControl w:val="1"/>
        <w:spacing w:after="0" w:before="0" w:line="240" w:lineRule="auto"/>
        <w:ind w:firstLine="709" w:right="0"/>
        <w:jc w:val="both"/>
        <w:rPr>
          <w:sz w:val="36"/>
        </w:rPr>
      </w:pPr>
      <w:r>
        <w:rPr>
          <w:sz w:val="36"/>
        </w:rPr>
        <w:t>При себе необходимо иметь паспорт.</w:t>
      </w:r>
    </w:p>
    <w:p w14:paraId="0A000000">
      <w:pPr>
        <w:widowControl w:val="1"/>
        <w:spacing w:after="0" w:before="0" w:line="240" w:lineRule="auto"/>
        <w:ind w:firstLine="709" w:right="0"/>
        <w:jc w:val="both"/>
        <w:rPr>
          <w:sz w:val="36"/>
        </w:rPr>
      </w:pPr>
      <w:r>
        <w:rPr>
          <w:sz w:val="36"/>
        </w:rPr>
        <w:t>Для наиболее полного и эффективного разрешения вопросов, требующих проверки, гражданам целесообразно иметь при себе заявление с указанием основных доводов, на которые хотели бы получить исчерпывающий ответ.</w:t>
      </w:r>
    </w:p>
    <w:p w14:paraId="0B000000">
      <w:pPr>
        <w:widowControl w:val="1"/>
        <w:spacing w:after="0" w:before="0" w:line="240" w:lineRule="auto"/>
        <w:ind w:firstLine="709" w:right="0"/>
        <w:jc w:val="both"/>
        <w:rPr>
          <w:sz w:val="36"/>
        </w:rPr>
      </w:pPr>
      <w:r>
        <w:rPr>
          <w:sz w:val="36"/>
        </w:rPr>
        <w:t>Для получения более подробной информации о предстоящих приемах и по иным возникшим вопросам, необходимо обращаться в прокуратуру Дзержинского района по телефону 8 (391-67) 9-00-70.</w:t>
      </w:r>
    </w:p>
    <w:sectPr>
      <w:headerReference r:id="rId2" w:type="default"/>
      <w:headerReference r:id="rId1" w:type="even"/>
      <w:pgSz w:h="16838" w:orient="portrait" w:w="11906"/>
      <w:pgMar w:bottom="993" w:footer="709" w:gutter="0" w:header="709" w:left="1418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  <w:framePr w:h="0" w:hAnchor="margin" w:hSpace="0" w:vAnchor="text" w:vSpace="0" w:wrap="around" w:xAlign="center" w:y="1"/>
      <w:widowControl w:val="1"/>
      <w:pBdr>
        <w:top w:sz="4" w:val="nil"/>
        <w:left w:sz="4" w:val="nil"/>
        <w:bottom w:sz="4" w:val="nil"/>
        <w:right w:sz="4" w:val="nil"/>
        <w:between w:sz="4" w:val="nil"/>
      </w:pBdr>
      <w:ind/>
      <w:jc w:val="left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1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  <w:framePr w:h="0" w:hAnchor="margin" w:hSpace="0" w:vAnchor="text" w:vSpace="0" w:wrap="around" w:xAlign="center" w:y="1"/>
      <w:widowControl w:val="1"/>
      <w:pBdr>
        <w:top w:sz="4" w:val="nil"/>
        <w:left w:sz="4" w:val="nil"/>
        <w:bottom w:sz="4" w:val="nil"/>
        <w:right w:sz="4" w:val="nil"/>
        <w:between w:sz="4" w:val="nil"/>
      </w:pBdr>
      <w:ind/>
      <w:jc w:val="left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3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rPr>
      <w:sz w:val="24"/>
    </w:rPr>
  </w:style>
  <w:style w:default="1" w:styleId="Style_3_ch" w:type="character">
    <w:name w:val="Normal"/>
    <w:link w:val="Style_3"/>
    <w:rPr>
      <w:sz w:val="24"/>
    </w:rPr>
  </w:style>
  <w:style w:styleId="Style_4" w:type="paragraph">
    <w:name w:val="toc 2"/>
    <w:next w:val="Style_3"/>
    <w:link w:val="Style_4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9" w:type="paragraph">
    <w:name w:val="Endnote"/>
    <w:link w:val="Style_9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3"/>
    <w:link w:val="Style_10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List Paragraph"/>
    <w:basedOn w:val="Style_3"/>
    <w:link w:val="Style_11_ch"/>
    <w:pPr>
      <w:widowControl w:val="1"/>
      <w:ind w:left="720"/>
      <w:contextualSpacing w:val="1"/>
    </w:pPr>
  </w:style>
  <w:style w:styleId="Style_11_ch" w:type="character">
    <w:name w:val="List Paragraph"/>
    <w:basedOn w:val="Style_3_ch"/>
    <w:link w:val="Style_11"/>
  </w:style>
  <w:style w:styleId="Style_12" w:type="paragraph">
    <w:name w:val="ConsPlusNormal"/>
    <w:link w:val="Style_12_ch"/>
    <w:rPr>
      <w:rFonts w:ascii="Arial" w:hAnsi="Arial"/>
    </w:rPr>
  </w:style>
  <w:style w:styleId="Style_12_ch" w:type="character">
    <w:name w:val="ConsPlusNormal"/>
    <w:link w:val="Style_12"/>
    <w:rPr>
      <w:rFonts w:ascii="Arial" w:hAnsi="Arial"/>
    </w:rPr>
  </w:style>
  <w:style w:styleId="Style_13" w:type="paragraph">
    <w:name w:val="Body Text"/>
    <w:basedOn w:val="Style_3"/>
    <w:link w:val="Style_13_ch"/>
    <w:pPr>
      <w:widowControl w:val="1"/>
      <w:ind/>
      <w:jc w:val="both"/>
    </w:pPr>
    <w:rPr>
      <w:rFonts w:ascii="Courier New" w:hAnsi="Courier New"/>
    </w:rPr>
  </w:style>
  <w:style w:styleId="Style_13_ch" w:type="character">
    <w:name w:val="Body Text"/>
    <w:basedOn w:val="Style_3_ch"/>
    <w:link w:val="Style_13"/>
    <w:rPr>
      <w:rFonts w:ascii="Courier New" w:hAnsi="Courier New"/>
    </w:rPr>
  </w:style>
  <w:style w:styleId="Style_14" w:type="paragraph">
    <w:name w:val="toc 3"/>
    <w:next w:val="Style_3"/>
    <w:link w:val="Style_14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2" w:type="paragraph">
    <w:name w:val="page number"/>
    <w:basedOn w:val="Style_8"/>
    <w:link w:val="Style_2_ch"/>
  </w:style>
  <w:style w:styleId="Style_2_ch" w:type="character">
    <w:name w:val="page number"/>
    <w:basedOn w:val="Style_8_ch"/>
    <w:link w:val="Style_2"/>
  </w:style>
  <w:style w:styleId="Style_15" w:type="paragraph">
    <w:name w:val="heading 5"/>
    <w:next w:val="Style_3"/>
    <w:link w:val="Style_15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16" w:type="paragraph">
    <w:name w:val="heading 1"/>
    <w:next w:val="Style_3"/>
    <w:link w:val="Style_16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6_ch" w:type="character">
    <w:name w:val="heading 1"/>
    <w:link w:val="Style_16"/>
    <w:rPr>
      <w:rFonts w:ascii="XO Thames" w:hAnsi="XO Thames"/>
      <w:b w:val="1"/>
      <w:sz w:val="32"/>
    </w:rPr>
  </w:style>
  <w:style w:styleId="Style_17" w:type="paragraph">
    <w:name w:val="Balloon Text"/>
    <w:basedOn w:val="Style_3"/>
    <w:link w:val="Style_17_ch"/>
    <w:rPr>
      <w:rFonts w:ascii="Tahoma" w:hAnsi="Tahoma"/>
      <w:sz w:val="16"/>
    </w:rPr>
  </w:style>
  <w:style w:styleId="Style_17_ch" w:type="character">
    <w:name w:val="Balloon Text"/>
    <w:basedOn w:val="Style_3_ch"/>
    <w:link w:val="Style_17"/>
    <w:rPr>
      <w:rFonts w:ascii="Tahoma" w:hAnsi="Tahoma"/>
      <w:sz w:val="16"/>
    </w:rPr>
  </w:style>
  <w:style w:styleId="Style_18" w:type="paragraph">
    <w:name w:val="Hyperlink"/>
    <w:link w:val="Style_18_ch"/>
    <w:rPr>
      <w:color w:val="0000FF"/>
      <w:u w:val="single"/>
    </w:rPr>
  </w:style>
  <w:style w:styleId="Style_18_ch" w:type="character">
    <w:name w:val="Hyperlink"/>
    <w:link w:val="Style_18"/>
    <w:rPr>
      <w:color w:val="0000FF"/>
      <w:u w:val="single"/>
    </w:rPr>
  </w:style>
  <w:style w:styleId="Style_19" w:type="paragraph">
    <w:name w:val="Footnote"/>
    <w:link w:val="Style_19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Footnote"/>
    <w:link w:val="Style_19"/>
    <w:rPr>
      <w:rFonts w:ascii="XO Thames" w:hAnsi="XO Thames"/>
      <w:sz w:val="22"/>
    </w:rPr>
  </w:style>
  <w:style w:styleId="Style_20" w:type="paragraph">
    <w:name w:val="toc 1"/>
    <w:next w:val="Style_3"/>
    <w:link w:val="Style_20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Header and Footer"/>
    <w:link w:val="Style_21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1_ch" w:type="character">
    <w:name w:val="Header and Footer"/>
    <w:link w:val="Style_21"/>
    <w:rPr>
      <w:rFonts w:ascii="XO Thames" w:hAnsi="XO Thames"/>
      <w:sz w:val="28"/>
    </w:rPr>
  </w:style>
  <w:style w:styleId="Style_22" w:type="paragraph">
    <w:name w:val="Основной текст1"/>
    <w:basedOn w:val="Style_3"/>
    <w:link w:val="Style_22_ch"/>
    <w:pPr>
      <w:widowControl w:val="0"/>
      <w:ind w:firstLine="400"/>
    </w:pPr>
    <w:rPr>
      <w:sz w:val="28"/>
    </w:rPr>
  </w:style>
  <w:style w:styleId="Style_22_ch" w:type="character">
    <w:name w:val="Основной текст1"/>
    <w:basedOn w:val="Style_3_ch"/>
    <w:link w:val="Style_22"/>
    <w:rPr>
      <w:sz w:val="28"/>
    </w:rPr>
  </w:style>
  <w:style w:styleId="Style_23" w:type="paragraph">
    <w:name w:val="toc 9"/>
    <w:next w:val="Style_3"/>
    <w:link w:val="Style_23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24" w:type="paragraph">
    <w:name w:val="toc 8"/>
    <w:next w:val="Style_3"/>
    <w:link w:val="Style_24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25" w:type="paragraph">
    <w:name w:val="WW8Num2z3"/>
    <w:link w:val="Style_25_ch"/>
  </w:style>
  <w:style w:styleId="Style_25_ch" w:type="character">
    <w:name w:val="WW8Num2z3"/>
    <w:link w:val="Style_25"/>
  </w:style>
  <w:style w:styleId="Style_26" w:type="paragraph">
    <w:name w:val="Normal (Web)"/>
    <w:basedOn w:val="Style_3"/>
    <w:link w:val="Style_26_ch"/>
    <w:pPr>
      <w:widowControl w:val="1"/>
      <w:spacing w:afterAutospacing="on" w:beforeAutospacing="on"/>
      <w:ind/>
    </w:pPr>
  </w:style>
  <w:style w:styleId="Style_26_ch" w:type="character">
    <w:name w:val="Normal (Web)"/>
    <w:basedOn w:val="Style_3_ch"/>
    <w:link w:val="Style_26"/>
  </w:style>
  <w:style w:styleId="Style_1" w:type="paragraph">
    <w:name w:val="header"/>
    <w:basedOn w:val="Style_3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3_ch"/>
    <w:link w:val="Style_1"/>
  </w:style>
  <w:style w:styleId="Style_27" w:type="paragraph">
    <w:name w:val="toc 5"/>
    <w:next w:val="Style_3"/>
    <w:link w:val="Style_2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7_ch" w:type="character">
    <w:name w:val="toc 5"/>
    <w:link w:val="Style_27"/>
    <w:rPr>
      <w:rFonts w:ascii="XO Thames" w:hAnsi="XO Thames"/>
      <w:sz w:val="28"/>
    </w:rPr>
  </w:style>
  <w:style w:styleId="Style_28" w:type="paragraph">
    <w:name w:val="Subtitle"/>
    <w:next w:val="Style_3"/>
    <w:link w:val="Style_2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8_ch" w:type="character">
    <w:name w:val="Subtitle"/>
    <w:link w:val="Style_28"/>
    <w:rPr>
      <w:rFonts w:ascii="XO Thames" w:hAnsi="XO Thames"/>
      <w:i w:val="1"/>
      <w:sz w:val="24"/>
    </w:rPr>
  </w:style>
  <w:style w:styleId="Style_29" w:type="paragraph">
    <w:name w:val="Title"/>
    <w:next w:val="Style_3"/>
    <w:link w:val="Style_2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9_ch" w:type="character">
    <w:name w:val="Title"/>
    <w:link w:val="Style_29"/>
    <w:rPr>
      <w:rFonts w:ascii="XO Thames" w:hAnsi="XO Thames"/>
      <w:b w:val="1"/>
      <w:caps w:val="1"/>
      <w:sz w:val="40"/>
    </w:rPr>
  </w:style>
  <w:style w:styleId="Style_30" w:type="paragraph">
    <w:name w:val="heading 4"/>
    <w:next w:val="Style_3"/>
    <w:link w:val="Style_3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0_ch" w:type="character">
    <w:name w:val="heading 4"/>
    <w:link w:val="Style_30"/>
    <w:rPr>
      <w:rFonts w:ascii="XO Thames" w:hAnsi="XO Thames"/>
      <w:b w:val="1"/>
      <w:sz w:val="24"/>
    </w:rPr>
  </w:style>
  <w:style w:styleId="Style_31" w:type="paragraph">
    <w:name w:val="heading 2"/>
    <w:basedOn w:val="Style_3"/>
    <w:next w:val="Style_3"/>
    <w:link w:val="Style_31_ch"/>
    <w:uiPriority w:val="9"/>
    <w:qFormat/>
    <w:pPr>
      <w:keepNext w:val="1"/>
      <w:widowControl w:val="1"/>
      <w:ind w:firstLine="567"/>
      <w:jc w:val="center"/>
      <w:outlineLvl w:val="1"/>
    </w:pPr>
    <w:rPr>
      <w:sz w:val="28"/>
    </w:rPr>
  </w:style>
  <w:style w:styleId="Style_31_ch" w:type="character">
    <w:name w:val="heading 2"/>
    <w:basedOn w:val="Style_3_ch"/>
    <w:link w:val="Style_31"/>
    <w:rPr>
      <w:sz w:val="28"/>
    </w:rPr>
  </w:style>
  <w:style w:styleId="Style_32" w:type="paragraph">
    <w:name w:val="Paragraph Style"/>
    <w:link w:val="Style_32_ch"/>
    <w:pPr>
      <w:widowControl w:val="0"/>
      <w:ind/>
    </w:pPr>
    <w:rPr>
      <w:rFonts w:ascii="Arial" w:hAnsi="Arial"/>
      <w:sz w:val="24"/>
    </w:rPr>
  </w:style>
  <w:style w:styleId="Style_32_ch" w:type="character">
    <w:name w:val="Paragraph Style"/>
    <w:link w:val="Style_32"/>
    <w:rPr>
      <w:rFonts w:ascii="Arial" w:hAnsi="Arial"/>
      <w:sz w:val="24"/>
    </w:rPr>
  </w:style>
  <w:style w:styleId="Style_33" w:type="paragraph">
    <w:name w:val="ConsPlusNonformat"/>
    <w:link w:val="Style_33_ch"/>
    <w:pPr>
      <w:widowControl w:val="0"/>
      <w:ind/>
    </w:pPr>
    <w:rPr>
      <w:rFonts w:ascii="Courier New" w:hAnsi="Courier New"/>
    </w:rPr>
  </w:style>
  <w:style w:styleId="Style_33_ch" w:type="character">
    <w:name w:val="ConsPlusNonformat"/>
    <w:link w:val="Style_33"/>
    <w:rPr>
      <w:rFonts w:ascii="Courier New" w:hAnsi="Courier New"/>
    </w:rPr>
  </w:style>
  <w:style w:default="1" w:styleId="Style_3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header2.xml" Type="http://schemas.openxmlformats.org/officeDocument/2006/relationships/head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2026-08-24T12:56:40Z</dcterms:created>
  <dcterms:modified xsi:type="dcterms:W3CDTF">2026-09-02T04:08:37Z</dcterms:modified>
</cp:coreProperties>
</file>